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«Школа № 2 р.п. Новые Бурасы</w:t>
      </w:r>
    </w:p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2ED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D772E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E341E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имени Героя Советского Союза М. С. Бочкарева»</w:t>
      </w: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Всероссийского конкурса педагогического мастерства</w:t>
      </w:r>
    </w:p>
    <w:p w:rsidR="00001B19" w:rsidRPr="00D772ED" w:rsidRDefault="00001B19" w:rsidP="00D77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«Учитель года – 2017»</w:t>
      </w: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2ED">
        <w:rPr>
          <w:rFonts w:ascii="Times New Roman" w:hAnsi="Times New Roman" w:cs="Times New Roman"/>
          <w:b/>
          <w:sz w:val="40"/>
          <w:szCs w:val="40"/>
        </w:rPr>
        <w:t>Эссе «Я – учитель»</w:t>
      </w: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5608B4" w:rsidP="00D772ED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Бо</w:t>
      </w:r>
      <w:r w:rsidR="00001B19" w:rsidRPr="00D772ED">
        <w:rPr>
          <w:rFonts w:ascii="Times New Roman" w:hAnsi="Times New Roman" w:cs="Times New Roman"/>
          <w:sz w:val="28"/>
          <w:szCs w:val="28"/>
        </w:rPr>
        <w:t xml:space="preserve">ндаренко Екатерина Сергеевна, </w:t>
      </w:r>
    </w:p>
    <w:p w:rsidR="00001B19" w:rsidRPr="00D772ED" w:rsidRDefault="00001B19" w:rsidP="00D772ED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01B19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ED" w:rsidRPr="00D772ED" w:rsidRDefault="00D772ED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19" w:rsidRPr="00D772ED" w:rsidRDefault="00001B19" w:rsidP="00D772E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р.п. Новые Бурасы</w:t>
      </w:r>
    </w:p>
    <w:p w:rsidR="00001B19" w:rsidRPr="00D772ED" w:rsidRDefault="00001B19" w:rsidP="00D772E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2017</w:t>
      </w:r>
    </w:p>
    <w:p w:rsidR="00E574BF" w:rsidRPr="00D772ED" w:rsidRDefault="000312D8" w:rsidP="00D772ED">
      <w:pPr>
        <w:spacing w:line="360" w:lineRule="auto"/>
        <w:ind w:left="5670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72E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Учитель – это профессия,</w:t>
      </w:r>
      <w:r w:rsidRPr="00D77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772E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Где труд не имеет меры.</w:t>
      </w:r>
      <w:r w:rsidRPr="00D77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772E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Учительство – есть концессия</w:t>
      </w:r>
      <w:r w:rsidRPr="00D77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772E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Надежды, любви и веры.</w:t>
      </w:r>
      <w:r w:rsidRPr="00D77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D772ED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   </w:t>
      </w:r>
      <w:r w:rsidRPr="00D772ED">
        <w:rPr>
          <w:rStyle w:val="a4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</w:rPr>
        <w:t>Марина Корнеева-Евтеева</w:t>
      </w:r>
      <w:r w:rsidRPr="00D772ED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 </w:t>
      </w:r>
    </w:p>
    <w:p w:rsidR="00281E3D" w:rsidRPr="00D772ED" w:rsidRDefault="00151831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2ED">
        <w:rPr>
          <w:sz w:val="28"/>
          <w:szCs w:val="28"/>
        </w:rPr>
        <w:t>Для меня школа всегда была не просто местом, где я получал</w:t>
      </w:r>
      <w:r w:rsidR="00015A03" w:rsidRPr="00D772ED">
        <w:rPr>
          <w:sz w:val="28"/>
          <w:szCs w:val="28"/>
        </w:rPr>
        <w:t>а знания, но и моим вторым домом</w:t>
      </w:r>
      <w:r w:rsidRPr="00D772ED">
        <w:rPr>
          <w:sz w:val="28"/>
          <w:szCs w:val="28"/>
        </w:rPr>
        <w:t xml:space="preserve">. Я проводила в школе намного больше времени, чем остальные дети. Мои родители и бабушка работали в школе, поэтому я еще в дошкольном возрасте была близка к </w:t>
      </w:r>
      <w:r w:rsidR="00281E3D" w:rsidRPr="00D772ED">
        <w:rPr>
          <w:sz w:val="28"/>
          <w:szCs w:val="28"/>
        </w:rPr>
        <w:t>этому</w:t>
      </w:r>
      <w:r w:rsidRPr="00D772ED">
        <w:rPr>
          <w:sz w:val="28"/>
          <w:szCs w:val="28"/>
        </w:rPr>
        <w:t>.</w:t>
      </w:r>
      <w:r w:rsidR="00281E3D" w:rsidRPr="00D772ED">
        <w:rPr>
          <w:sz w:val="28"/>
          <w:szCs w:val="28"/>
        </w:rPr>
        <w:t xml:space="preserve"> </w:t>
      </w:r>
      <w:r w:rsidR="00015A03" w:rsidRPr="00D772ED">
        <w:rPr>
          <w:sz w:val="28"/>
          <w:szCs w:val="28"/>
        </w:rPr>
        <w:t>Мы с подружками часто играли в школу.</w:t>
      </w:r>
      <w:r w:rsidR="00015A03" w:rsidRPr="00D772ED">
        <w:rPr>
          <w:sz w:val="28"/>
          <w:szCs w:val="28"/>
        </w:rPr>
        <w:t xml:space="preserve"> </w:t>
      </w:r>
      <w:r w:rsidR="00281E3D" w:rsidRPr="00D772ED"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  <w:t>Я с ранних лет уже знала, что такое поурочный план урока, педсовет, планёрка, курсы, окна.</w:t>
      </w:r>
      <w:r w:rsidR="00281E3D" w:rsidRPr="00D772ED">
        <w:rPr>
          <w:color w:val="000000"/>
          <w:sz w:val="28"/>
          <w:szCs w:val="28"/>
          <w:shd w:val="clear" w:color="auto" w:fill="FFFFFF"/>
        </w:rPr>
        <w:t xml:space="preserve"> </w:t>
      </w:r>
      <w:r w:rsidRPr="00D772ED">
        <w:rPr>
          <w:sz w:val="28"/>
          <w:szCs w:val="28"/>
        </w:rPr>
        <w:t xml:space="preserve"> Видела все это изнутри и безмерно радовалась, когда, наконец, пошла в школу. Учеба давалась мне легко, я не </w:t>
      </w:r>
      <w:r w:rsidR="00015A03" w:rsidRPr="00D772ED">
        <w:rPr>
          <w:sz w:val="28"/>
          <w:szCs w:val="28"/>
        </w:rPr>
        <w:t>понимала</w:t>
      </w:r>
      <w:r w:rsidRPr="00D772ED">
        <w:rPr>
          <w:sz w:val="28"/>
          <w:szCs w:val="28"/>
        </w:rPr>
        <w:t xml:space="preserve">, </w:t>
      </w:r>
      <w:r w:rsidR="00015A03" w:rsidRPr="00D772ED">
        <w:rPr>
          <w:sz w:val="28"/>
          <w:szCs w:val="28"/>
        </w:rPr>
        <w:t>как</w:t>
      </w:r>
      <w:r w:rsidRPr="00D772ED">
        <w:rPr>
          <w:sz w:val="28"/>
          <w:szCs w:val="28"/>
        </w:rPr>
        <w:t xml:space="preserve"> можно учиться плохо. Во многом, конечно, это заслуга моих первых учителей, которые давали </w:t>
      </w:r>
      <w:r w:rsidR="00015A03" w:rsidRPr="00D772ED">
        <w:rPr>
          <w:sz w:val="28"/>
          <w:szCs w:val="28"/>
        </w:rPr>
        <w:t>интересные</w:t>
      </w:r>
      <w:r w:rsidRPr="00D772ED">
        <w:rPr>
          <w:sz w:val="28"/>
          <w:szCs w:val="28"/>
        </w:rPr>
        <w:t xml:space="preserve"> и творческие уроки, благодаря которым знания ненавязчиво входили в наши головы. </w:t>
      </w:r>
      <w:r w:rsidR="00281E3D" w:rsidRPr="00D772ED">
        <w:rPr>
          <w:color w:val="000000"/>
          <w:sz w:val="28"/>
          <w:szCs w:val="28"/>
          <w:shd w:val="clear" w:color="auto" w:fill="FFFFFF"/>
        </w:rPr>
        <w:t>Мой первый учитель</w:t>
      </w:r>
      <w:r w:rsidR="00015A03" w:rsidRPr="00D772E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5A03" w:rsidRPr="00D772ED">
        <w:rPr>
          <w:color w:val="000000"/>
          <w:sz w:val="28"/>
          <w:szCs w:val="28"/>
          <w:shd w:val="clear" w:color="auto" w:fill="FFFFFF"/>
        </w:rPr>
        <w:t>Сосновцева</w:t>
      </w:r>
      <w:proofErr w:type="spellEnd"/>
      <w:r w:rsidR="00015A03" w:rsidRPr="00D772ED">
        <w:rPr>
          <w:color w:val="000000"/>
          <w:sz w:val="28"/>
          <w:szCs w:val="28"/>
          <w:shd w:val="clear" w:color="auto" w:fill="FFFFFF"/>
        </w:rPr>
        <w:t xml:space="preserve"> Валентина Николаевна</w:t>
      </w:r>
      <w:r w:rsidR="00797A65" w:rsidRPr="00D772ED">
        <w:rPr>
          <w:color w:val="000000"/>
          <w:sz w:val="28"/>
          <w:szCs w:val="28"/>
          <w:shd w:val="clear" w:color="auto" w:fill="FFFFFF"/>
        </w:rPr>
        <w:t xml:space="preserve">, умная, сдержанная, культурная, </w:t>
      </w:r>
      <w:r w:rsidR="00281E3D" w:rsidRPr="00D772ED">
        <w:rPr>
          <w:color w:val="000000"/>
          <w:sz w:val="28"/>
          <w:szCs w:val="28"/>
          <w:shd w:val="clear" w:color="auto" w:fill="FFFFFF"/>
        </w:rPr>
        <w:t>стала для меня примером во всём.</w:t>
      </w:r>
      <w:r w:rsidR="00281E3D" w:rsidRPr="00D77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1E3D" w:rsidRPr="00D772ED">
        <w:rPr>
          <w:color w:val="000000"/>
          <w:sz w:val="28"/>
          <w:szCs w:val="28"/>
          <w:shd w:val="clear" w:color="auto" w:fill="FFFFFF"/>
        </w:rPr>
        <w:t xml:space="preserve">Как </w:t>
      </w:r>
      <w:r w:rsidR="00797A65" w:rsidRPr="00D772ED">
        <w:rPr>
          <w:color w:val="000000"/>
          <w:sz w:val="28"/>
          <w:szCs w:val="28"/>
          <w:shd w:val="clear" w:color="auto" w:fill="FFFFFF"/>
        </w:rPr>
        <w:t xml:space="preserve">много тёплых и добрых </w:t>
      </w:r>
      <w:r w:rsidR="00281E3D" w:rsidRPr="00D772ED">
        <w:rPr>
          <w:color w:val="000000"/>
          <w:sz w:val="28"/>
          <w:szCs w:val="28"/>
          <w:shd w:val="clear" w:color="auto" w:fill="FFFFFF"/>
        </w:rPr>
        <w:t xml:space="preserve">воспоминаний связано с именем первого учителя! </w:t>
      </w:r>
      <w:r w:rsidR="00797A65" w:rsidRPr="00D772ED">
        <w:rPr>
          <w:color w:val="000000"/>
          <w:sz w:val="28"/>
          <w:szCs w:val="28"/>
          <w:shd w:val="clear" w:color="auto" w:fill="FFFFFF"/>
        </w:rPr>
        <w:t>Я</w:t>
      </w:r>
      <w:r w:rsidRPr="00D772ED">
        <w:rPr>
          <w:sz w:val="28"/>
          <w:szCs w:val="28"/>
        </w:rPr>
        <w:t xml:space="preserve"> с детства наблюдала, сколько труда и сил требует эта профессия, </w:t>
      </w:r>
      <w:r w:rsidR="00797A65" w:rsidRPr="00D772ED">
        <w:rPr>
          <w:sz w:val="28"/>
          <w:szCs w:val="28"/>
        </w:rPr>
        <w:t xml:space="preserve">но </w:t>
      </w:r>
      <w:r w:rsidRPr="00D772ED">
        <w:rPr>
          <w:sz w:val="28"/>
          <w:szCs w:val="28"/>
        </w:rPr>
        <w:t xml:space="preserve">она всегда казалась самой интересной и самой привлекательной для меня. </w:t>
      </w:r>
    </w:p>
    <w:p w:rsidR="00281E3D" w:rsidRPr="00D772ED" w:rsidRDefault="00281E3D" w:rsidP="00D77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 xml:space="preserve">Школа оказалась позади, впереди стоял огромный выбор, куда пойти учиться. Огромную роль </w:t>
      </w:r>
      <w:r w:rsidR="0034614E" w:rsidRPr="00D772ED">
        <w:rPr>
          <w:rFonts w:ascii="Times New Roman" w:hAnsi="Times New Roman" w:cs="Times New Roman"/>
          <w:sz w:val="28"/>
          <w:szCs w:val="28"/>
        </w:rPr>
        <w:t>в этом выборе сыграл</w:t>
      </w:r>
      <w:r w:rsidRPr="00D772ED">
        <w:rPr>
          <w:rFonts w:ascii="Times New Roman" w:hAnsi="Times New Roman" w:cs="Times New Roman"/>
          <w:sz w:val="28"/>
          <w:szCs w:val="28"/>
        </w:rPr>
        <w:t xml:space="preserve"> мой интерес </w:t>
      </w:r>
      <w:r w:rsidR="0034614E" w:rsidRPr="00D772ED">
        <w:rPr>
          <w:rFonts w:ascii="Times New Roman" w:hAnsi="Times New Roman" w:cs="Times New Roman"/>
          <w:sz w:val="28"/>
          <w:szCs w:val="28"/>
        </w:rPr>
        <w:t>к</w:t>
      </w:r>
      <w:r w:rsidRPr="00D772ED">
        <w:rPr>
          <w:rFonts w:ascii="Times New Roman" w:hAnsi="Times New Roman" w:cs="Times New Roman"/>
          <w:sz w:val="28"/>
          <w:szCs w:val="28"/>
        </w:rPr>
        <w:t xml:space="preserve"> немецком</w:t>
      </w:r>
      <w:r w:rsidR="0034614E" w:rsidRPr="00D772ED">
        <w:rPr>
          <w:rFonts w:ascii="Times New Roman" w:hAnsi="Times New Roman" w:cs="Times New Roman"/>
          <w:sz w:val="28"/>
          <w:szCs w:val="28"/>
        </w:rPr>
        <w:t>у языку</w:t>
      </w:r>
      <w:r w:rsidRPr="00D772ED">
        <w:rPr>
          <w:rFonts w:ascii="Times New Roman" w:hAnsi="Times New Roman" w:cs="Times New Roman"/>
          <w:sz w:val="28"/>
          <w:szCs w:val="28"/>
        </w:rPr>
        <w:t xml:space="preserve">, </w:t>
      </w:r>
      <w:r w:rsidR="0034614E" w:rsidRPr="00D772ED">
        <w:rPr>
          <w:rFonts w:ascii="Times New Roman" w:hAnsi="Times New Roman" w:cs="Times New Roman"/>
          <w:sz w:val="28"/>
          <w:szCs w:val="28"/>
        </w:rPr>
        <w:t>а также престиж профессии</w:t>
      </w:r>
      <w:r w:rsidRPr="00D772ED">
        <w:rPr>
          <w:rFonts w:ascii="Times New Roman" w:hAnsi="Times New Roman" w:cs="Times New Roman"/>
          <w:sz w:val="28"/>
          <w:szCs w:val="28"/>
        </w:rPr>
        <w:t>. Очен</w:t>
      </w:r>
      <w:r w:rsidR="0034614E" w:rsidRPr="00D772ED">
        <w:rPr>
          <w:rFonts w:ascii="Times New Roman" w:hAnsi="Times New Roman" w:cs="Times New Roman"/>
          <w:sz w:val="28"/>
          <w:szCs w:val="28"/>
        </w:rPr>
        <w:t>ь быстро пролетели пять лет в вуз</w:t>
      </w:r>
      <w:r w:rsidRPr="00D772ED">
        <w:rPr>
          <w:rFonts w:ascii="Times New Roman" w:hAnsi="Times New Roman" w:cs="Times New Roman"/>
          <w:sz w:val="28"/>
          <w:szCs w:val="28"/>
        </w:rPr>
        <w:t xml:space="preserve">е в творчестве и упорном труде. </w:t>
      </w:r>
      <w:r w:rsidR="0034614E" w:rsidRPr="00D772ED">
        <w:rPr>
          <w:rFonts w:ascii="Times New Roman" w:hAnsi="Times New Roman" w:cs="Times New Roman"/>
          <w:sz w:val="28"/>
          <w:szCs w:val="28"/>
        </w:rPr>
        <w:t>После этого я осталась на своей кафедре и работала преподавателем</w:t>
      </w:r>
      <w:r w:rsidRPr="00D772ED">
        <w:rPr>
          <w:rFonts w:ascii="Times New Roman" w:hAnsi="Times New Roman" w:cs="Times New Roman"/>
          <w:sz w:val="28"/>
          <w:szCs w:val="28"/>
        </w:rPr>
        <w:t>.</w:t>
      </w:r>
      <w:r w:rsidR="0034614E" w:rsidRPr="00D772ED">
        <w:rPr>
          <w:rFonts w:ascii="Times New Roman" w:hAnsi="Times New Roman" w:cs="Times New Roman"/>
          <w:sz w:val="28"/>
          <w:szCs w:val="28"/>
        </w:rPr>
        <w:t xml:space="preserve"> Вскоре пришлось встать перед выбором: аспирантура или школа. Победила любовь к детям.</w:t>
      </w:r>
      <w:r w:rsidRPr="00D7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3D" w:rsidRPr="00D772ED" w:rsidRDefault="00281E3D" w:rsidP="00D77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D">
        <w:rPr>
          <w:rFonts w:ascii="Times New Roman" w:hAnsi="Times New Roman" w:cs="Times New Roman"/>
          <w:sz w:val="28"/>
          <w:szCs w:val="28"/>
        </w:rPr>
        <w:t>Мне повезло, что моя педагогическая деятельность</w:t>
      </w:r>
      <w:r w:rsidR="0034614E" w:rsidRPr="00D772ED">
        <w:rPr>
          <w:rFonts w:ascii="Times New Roman" w:hAnsi="Times New Roman" w:cs="Times New Roman"/>
          <w:sz w:val="28"/>
          <w:szCs w:val="28"/>
        </w:rPr>
        <w:t xml:space="preserve"> началась</w:t>
      </w:r>
      <w:r w:rsidRPr="00D772ED">
        <w:rPr>
          <w:rFonts w:ascii="Times New Roman" w:hAnsi="Times New Roman" w:cs="Times New Roman"/>
          <w:sz w:val="28"/>
          <w:szCs w:val="28"/>
        </w:rPr>
        <w:t xml:space="preserve"> в школе № 2 р.п. Новые Бурасы. Дружный педагогический коллектив</w:t>
      </w:r>
      <w:r w:rsidR="0034614E" w:rsidRPr="00D772ED">
        <w:rPr>
          <w:rFonts w:ascii="Times New Roman" w:hAnsi="Times New Roman" w:cs="Times New Roman"/>
          <w:sz w:val="28"/>
          <w:szCs w:val="28"/>
        </w:rPr>
        <w:t xml:space="preserve"> покорил меня </w:t>
      </w:r>
      <w:r w:rsidR="0034614E" w:rsidRPr="00D772ED">
        <w:rPr>
          <w:rFonts w:ascii="Times New Roman" w:hAnsi="Times New Roman" w:cs="Times New Roman"/>
          <w:sz w:val="28"/>
          <w:szCs w:val="28"/>
        </w:rPr>
        <w:lastRenderedPageBreak/>
        <w:t>готовностью помочь, поделиться знаниями</w:t>
      </w:r>
      <w:r w:rsidRPr="00D772ED">
        <w:rPr>
          <w:rFonts w:ascii="Times New Roman" w:hAnsi="Times New Roman" w:cs="Times New Roman"/>
          <w:sz w:val="28"/>
          <w:szCs w:val="28"/>
        </w:rPr>
        <w:t>.</w:t>
      </w:r>
      <w:r w:rsidR="0034614E" w:rsidRPr="00D772ED">
        <w:rPr>
          <w:rFonts w:ascii="Times New Roman" w:hAnsi="Times New Roman" w:cs="Times New Roman"/>
          <w:sz w:val="28"/>
          <w:szCs w:val="28"/>
        </w:rPr>
        <w:t xml:space="preserve"> Их мастерство и профессионализм помогли мне освоиться в профессии.</w:t>
      </w:r>
      <w:r w:rsidRPr="00D7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54" w:rsidRPr="00D772ED" w:rsidRDefault="00854B54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Я - Учитель!</w:t>
      </w:r>
    </w:p>
    <w:p w:rsidR="00802FAB" w:rsidRPr="00D772ED" w:rsidRDefault="00854B54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Работа с родителями, самообразование, методическая работа, педсоветы, совещания, конференции, семинары, обмен опытом, проверка тетрадей и только потом семья, общение с друзьями. </w:t>
      </w:r>
    </w:p>
    <w:p w:rsidR="00854B54" w:rsidRPr="00D772ED" w:rsidRDefault="00854B54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Бывают дни, когда кажется, что всё делаешь не так, как надо, чувствуешь усталость, хочется всё бросить и</w:t>
      </w:r>
      <w:proofErr w:type="gramStart"/>
      <w:r w:rsidRPr="00D772ED">
        <w:rPr>
          <w:color w:val="000000"/>
          <w:sz w:val="28"/>
          <w:szCs w:val="28"/>
          <w:shd w:val="clear" w:color="auto" w:fill="FFFFFF"/>
        </w:rPr>
        <w:t>… .</w:t>
      </w:r>
      <w:proofErr w:type="gramEnd"/>
      <w:r w:rsidRPr="00D772ED">
        <w:rPr>
          <w:color w:val="000000"/>
          <w:sz w:val="28"/>
          <w:szCs w:val="28"/>
          <w:shd w:val="clear" w:color="auto" w:fill="FFFFFF"/>
        </w:rPr>
        <w:t xml:space="preserve"> Но звенит звонок, ты входишь в класс, видишь несколько пар сияющих глаз, которые смотрят на тебя, надеются, ожидают какого-то от тебя чуда, и ты забываешь обо всём, тонешь в этих лучиках света, тепла, надежды и любви. </w:t>
      </w:r>
    </w:p>
    <w:p w:rsidR="00A4150A" w:rsidRPr="00D772ED" w:rsidRDefault="00A4150A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Какой он - настоящий учитель? Я думаю, что у каждого есть свой ответ на этот вопрос. Но я знаю одно: настоящий тот, кто просто ЛЮБИТ детей! Любит детей разных: умных, странных, особенных, независимых, озорных, непоседливых, талантливых, непредсказуемых, ВСЕХ! </w:t>
      </w:r>
    </w:p>
    <w:p w:rsidR="00A4150A" w:rsidRPr="00D772ED" w:rsidRDefault="00A4150A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Учитель – это тот, кто отдаёт всю себя детям, детям, которых должен научить, воспитать, подготовить к жизни и, самое главное, передать свою любовь им, научить их любить, научить их быть людьми.</w:t>
      </w:r>
    </w:p>
    <w:p w:rsidR="00854B54" w:rsidRPr="00D772ED" w:rsidRDefault="00A4150A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 Мне очень близки слова В. Ключевского</w:t>
      </w:r>
      <w:proofErr w:type="gramStart"/>
      <w:r w:rsidR="005511CC" w:rsidRPr="00D772ED">
        <w:rPr>
          <w:color w:val="000000"/>
          <w:sz w:val="28"/>
          <w:szCs w:val="28"/>
          <w:shd w:val="clear" w:color="auto" w:fill="FFFFFF"/>
        </w:rPr>
        <w:t>:</w:t>
      </w:r>
      <w:r w:rsidR="005511C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72ED">
        <w:rPr>
          <w:color w:val="000000"/>
          <w:sz w:val="28"/>
          <w:szCs w:val="28"/>
          <w:shd w:val="clear" w:color="auto" w:fill="FFFFFF"/>
        </w:rPr>
        <w:t>, Чтобы быть хорошим преподавателем,</w:t>
      </w:r>
      <w:r w:rsidRPr="00D77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72ED">
        <w:rPr>
          <w:color w:val="000000"/>
          <w:sz w:val="28"/>
          <w:szCs w:val="28"/>
          <w:shd w:val="clear" w:color="auto" w:fill="FFFFFF"/>
        </w:rPr>
        <w:t>нужно любить то, что преподаёшь,</w:t>
      </w:r>
      <w:r w:rsidRPr="00D77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72ED">
        <w:rPr>
          <w:color w:val="000000"/>
          <w:sz w:val="28"/>
          <w:szCs w:val="28"/>
          <w:shd w:val="clear" w:color="auto" w:fill="FFFFFF"/>
        </w:rPr>
        <w:t>и любить тех, кому преподаёшь”.</w:t>
      </w:r>
      <w:bookmarkStart w:id="0" w:name="_GoBack"/>
      <w:bookmarkEnd w:id="0"/>
    </w:p>
    <w:p w:rsidR="005A16D5" w:rsidRPr="00D772ED" w:rsidRDefault="005A16D5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Что значат для общества слова «современный учитель»? Я считаю, что, прежде всего, это профессионал своего дела, а также позитивный, требовательный, креативный, серьёзный, терпеливый, коммуникабельный, информативный, постоянно идущий вперёд человек.</w:t>
      </w:r>
    </w:p>
    <w:p w:rsidR="005A16D5" w:rsidRPr="00D772ED" w:rsidRDefault="005A16D5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 Современный учитель помогает ребёнку творить, раскрывать свои способности, а я уверена, что все дети талантливы, им только надо помочь поверить в себя, в свои силы.</w:t>
      </w:r>
    </w:p>
    <w:p w:rsidR="00B9766B" w:rsidRPr="00D772ED" w:rsidRDefault="00B9766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Учитель и ученик - равноправные участники непрерывного педагогического процесса. И только когда есть и труд, и творчество, и </w:t>
      </w:r>
      <w:r w:rsidRPr="00D772ED">
        <w:rPr>
          <w:color w:val="000000"/>
          <w:sz w:val="28"/>
          <w:szCs w:val="28"/>
          <w:shd w:val="clear" w:color="auto" w:fill="FFFFFF"/>
        </w:rPr>
        <w:lastRenderedPageBreak/>
        <w:t xml:space="preserve">рождается </w:t>
      </w:r>
      <w:r w:rsidR="00802FAB" w:rsidRPr="00D772ED">
        <w:rPr>
          <w:color w:val="000000"/>
          <w:sz w:val="28"/>
          <w:szCs w:val="28"/>
          <w:shd w:val="clear" w:color="auto" w:fill="FFFFFF"/>
        </w:rPr>
        <w:t>содружество</w:t>
      </w:r>
      <w:r w:rsidRPr="00D772ED">
        <w:rPr>
          <w:color w:val="000000"/>
          <w:sz w:val="28"/>
          <w:szCs w:val="28"/>
          <w:shd w:val="clear" w:color="auto" w:fill="FFFFFF"/>
        </w:rPr>
        <w:t>, за котор</w:t>
      </w:r>
      <w:r w:rsidR="00802FAB" w:rsidRPr="00D772ED">
        <w:rPr>
          <w:color w:val="000000"/>
          <w:sz w:val="28"/>
          <w:szCs w:val="28"/>
          <w:shd w:val="clear" w:color="auto" w:fill="FFFFFF"/>
        </w:rPr>
        <w:t>ое</w:t>
      </w:r>
      <w:r w:rsidRPr="00D772ED">
        <w:rPr>
          <w:color w:val="000000"/>
          <w:sz w:val="28"/>
          <w:szCs w:val="28"/>
          <w:shd w:val="clear" w:color="auto" w:fill="FFFFFF"/>
        </w:rPr>
        <w:t xml:space="preserve"> я так люблю </w:t>
      </w:r>
      <w:r w:rsidR="00802FAB" w:rsidRPr="00D772ED">
        <w:rPr>
          <w:color w:val="000000"/>
          <w:sz w:val="28"/>
          <w:szCs w:val="28"/>
          <w:shd w:val="clear" w:color="auto" w:fill="FFFFFF"/>
        </w:rPr>
        <w:t>свою профессию</w:t>
      </w:r>
      <w:r w:rsidRPr="00D772ED">
        <w:rPr>
          <w:color w:val="000000"/>
          <w:sz w:val="28"/>
          <w:szCs w:val="28"/>
          <w:shd w:val="clear" w:color="auto" w:fill="FFFFFF"/>
        </w:rPr>
        <w:t>. Это ощущение глубокого внутреннего счастья от того, что чувствуешь себя необходимым тем, кто сидит перед тобой в классе. Когда вдруг пон</w:t>
      </w:r>
      <w:r w:rsidR="00986230" w:rsidRPr="00D772ED">
        <w:rPr>
          <w:color w:val="000000"/>
          <w:sz w:val="28"/>
          <w:szCs w:val="28"/>
          <w:shd w:val="clear" w:color="auto" w:fill="FFFFFF"/>
        </w:rPr>
        <w:t>имаешь: именно они</w:t>
      </w:r>
      <w:r w:rsidRPr="00D772ED">
        <w:rPr>
          <w:color w:val="000000"/>
          <w:sz w:val="28"/>
          <w:szCs w:val="28"/>
          <w:shd w:val="clear" w:color="auto" w:fill="FFFFFF"/>
        </w:rPr>
        <w:t xml:space="preserve"> важнее всего во всей моей учительско</w:t>
      </w:r>
      <w:r w:rsidR="00986230" w:rsidRPr="00D772ED">
        <w:rPr>
          <w:color w:val="000000"/>
          <w:sz w:val="28"/>
          <w:szCs w:val="28"/>
          <w:shd w:val="clear" w:color="auto" w:fill="FFFFFF"/>
        </w:rPr>
        <w:t xml:space="preserve">й жизни. Их глаза. Их слова. Их </w:t>
      </w:r>
      <w:r w:rsidRPr="00D772ED">
        <w:rPr>
          <w:color w:val="000000"/>
          <w:sz w:val="28"/>
          <w:szCs w:val="28"/>
          <w:shd w:val="clear" w:color="auto" w:fill="FFFFFF"/>
        </w:rPr>
        <w:t>сердца.</w:t>
      </w:r>
      <w:r w:rsidR="00986230" w:rsidRPr="00D772ED">
        <w:rPr>
          <w:color w:val="000000"/>
          <w:sz w:val="28"/>
          <w:szCs w:val="28"/>
          <w:shd w:val="clear" w:color="auto" w:fill="FFFFFF"/>
        </w:rPr>
        <w:t xml:space="preserve"> </w:t>
      </w:r>
      <w:r w:rsidRPr="00D772ED">
        <w:rPr>
          <w:color w:val="000000"/>
          <w:sz w:val="28"/>
          <w:szCs w:val="28"/>
          <w:shd w:val="clear" w:color="auto" w:fill="FFFFFF"/>
        </w:rPr>
        <w:t>Когда ощущаешь, что нельзя, невозможно быть ниже того, что они любят во мне, ведь именно сейчас я для них – самая умная, самая добрая, самая красивая. И понимаешь: ради этого ощущения живу, страдаю, читаю тонны книг, пробую и фантазирую – ведь я не могу их подвести, не имею права предать наш союз.</w:t>
      </w:r>
    </w:p>
    <w:p w:rsidR="002F0E87" w:rsidRPr="00D772ED" w:rsidRDefault="002F0E87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:rsidR="002F0E87" w:rsidRPr="00D772ED" w:rsidRDefault="002F0E87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В нашей профессии Любовь есть Вера. Любить своих учеников - это верить в них. Верить в возможности ученика, служить раскрытию этих возможностей, показывать, что каждый из них способен. Способен по-своему и в своём! Это трудно… Любить - это трудно. Верить ещё труднее. Веру нужно воспитывать в себе, как воспитывают привычку. Вера не жизнестойкая сорная трава, а слабое тепличное растение. Вера в ученика - это что-то, что растет </w:t>
      </w:r>
      <w:r w:rsidR="00F6652E" w:rsidRPr="00D772ED">
        <w:rPr>
          <w:color w:val="000000"/>
          <w:sz w:val="28"/>
          <w:szCs w:val="28"/>
          <w:shd w:val="clear" w:color="auto" w:fill="FFFFFF"/>
        </w:rPr>
        <w:t>вместе со мной. Я верю</w:t>
      </w:r>
      <w:r w:rsidRPr="00D772ED">
        <w:rPr>
          <w:color w:val="000000"/>
          <w:sz w:val="28"/>
          <w:szCs w:val="28"/>
          <w:shd w:val="clear" w:color="auto" w:fill="FFFFFF"/>
        </w:rPr>
        <w:t xml:space="preserve"> в учеников и принимаю их веру. Через море жизненных трудностей она ведет нас к тому прекрасному, ради кот</w:t>
      </w:r>
      <w:r w:rsidR="00F6652E" w:rsidRPr="00D772ED">
        <w:rPr>
          <w:color w:val="000000"/>
          <w:sz w:val="28"/>
          <w:szCs w:val="28"/>
          <w:shd w:val="clear" w:color="auto" w:fill="FFFFFF"/>
        </w:rPr>
        <w:t xml:space="preserve">орого работает каждый учитель, </w:t>
      </w:r>
      <w:r w:rsidRPr="00D772ED">
        <w:rPr>
          <w:color w:val="000000"/>
          <w:sz w:val="28"/>
          <w:szCs w:val="28"/>
          <w:shd w:val="clear" w:color="auto" w:fill="FFFFFF"/>
        </w:rPr>
        <w:t>результату.</w:t>
      </w:r>
    </w:p>
    <w:p w:rsidR="004565DB" w:rsidRPr="00D772ED" w:rsidRDefault="004565D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Чтобы научить ребёнка чему-то новому, воспитать в нём хорошие качества, учитель сам обязан обладать ими. Очень точно сказал об этом А.С. Макаренко: “Не думайте, что вы воспитываете ребёнка только тогда, когда с ним разговариваете, или поучаете его… Вы воспитываете его в каждый момент вашей жизни… Как вы одеваетесь, как вы разговариваете с другими людьми и о других людях, как вы радуетесь или печалитесь, как вы общаетесь </w:t>
      </w:r>
      <w:r w:rsidRPr="00D772ED">
        <w:rPr>
          <w:color w:val="000000"/>
          <w:sz w:val="28"/>
          <w:szCs w:val="28"/>
          <w:shd w:val="clear" w:color="auto" w:fill="FFFFFF"/>
        </w:rPr>
        <w:lastRenderedPageBreak/>
        <w:t>с друзьями и с врагами, как вы смеётесь… – всё это имеет для ребёнка большое значение”.</w:t>
      </w:r>
    </w:p>
    <w:p w:rsidR="004565DB" w:rsidRPr="00D772ED" w:rsidRDefault="004565D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Главный принцип в работе учителя: обучать и воспитывать собственным примером.</w:t>
      </w:r>
    </w:p>
    <w:p w:rsidR="004565DB" w:rsidRPr="00D772ED" w:rsidRDefault="004565D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 xml:space="preserve">Учу других и учусь сама. </w:t>
      </w:r>
    </w:p>
    <w:p w:rsidR="004565DB" w:rsidRPr="00D772ED" w:rsidRDefault="004565D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5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Чтобы требовать что-то от ребёнка, я должна иметь на это моральное право. Желая воспитать честных, искренних и добрых учеников, я должна быть искренней и доброжелательной с ними</w:t>
      </w:r>
      <w:r w:rsidRPr="00D77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72ED">
        <w:rPr>
          <w:bCs/>
          <w:color w:val="000000"/>
          <w:sz w:val="28"/>
          <w:szCs w:val="28"/>
          <w:shd w:val="clear" w:color="auto" w:fill="FFFFFF"/>
        </w:rPr>
        <w:t>всегда.</w:t>
      </w:r>
    </w:p>
    <w:p w:rsidR="004565DB" w:rsidRPr="00D772ED" w:rsidRDefault="004565DB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t>Профессия учителя всегда была, есть и будет. Наша задача, сохранить ее значение: быть наставником и связующим звеном между ребенком и его будущим делом. Направить его к его мечте и научить его найти все необходимое для достижения его цели.</w:t>
      </w:r>
    </w:p>
    <w:p w:rsidR="002F0E87" w:rsidRPr="00D772ED" w:rsidRDefault="002F0E87" w:rsidP="00D772ED">
      <w:pPr>
        <w:pStyle w:val="a5"/>
        <w:shd w:val="clear" w:color="auto" w:fill="FFFFFF"/>
        <w:spacing w:before="0" w:beforeAutospacing="0" w:after="0" w:afterAutospacing="0" w:line="360" w:lineRule="auto"/>
        <w:ind w:right="-545"/>
        <w:jc w:val="both"/>
        <w:rPr>
          <w:color w:val="000000"/>
          <w:sz w:val="28"/>
          <w:szCs w:val="28"/>
          <w:shd w:val="clear" w:color="auto" w:fill="FFFFFF"/>
        </w:rPr>
      </w:pPr>
    </w:p>
    <w:p w:rsidR="005A16D5" w:rsidRPr="00D772ED" w:rsidRDefault="00B9766B" w:rsidP="00D772ED">
      <w:pPr>
        <w:pStyle w:val="a5"/>
        <w:shd w:val="clear" w:color="auto" w:fill="FFFFFF"/>
        <w:spacing w:before="0" w:beforeAutospacing="0" w:after="0" w:afterAutospacing="0" w:line="360" w:lineRule="auto"/>
        <w:ind w:right="-545"/>
        <w:jc w:val="both"/>
        <w:rPr>
          <w:color w:val="000000"/>
          <w:sz w:val="28"/>
          <w:szCs w:val="28"/>
          <w:shd w:val="clear" w:color="auto" w:fill="FFFFFF"/>
        </w:rPr>
      </w:pPr>
      <w:r w:rsidRPr="00D772ED">
        <w:rPr>
          <w:color w:val="000000"/>
          <w:sz w:val="28"/>
          <w:szCs w:val="28"/>
          <w:shd w:val="clear" w:color="auto" w:fill="FFFFFF"/>
        </w:rPr>
        <w:br/>
      </w:r>
    </w:p>
    <w:p w:rsidR="00A4150A" w:rsidRPr="00D772ED" w:rsidRDefault="00A4150A" w:rsidP="00D772ED">
      <w:pPr>
        <w:pStyle w:val="a5"/>
        <w:shd w:val="clear" w:color="auto" w:fill="FFFFFF"/>
        <w:spacing w:before="0" w:beforeAutospacing="0" w:after="0" w:afterAutospacing="0" w:line="360" w:lineRule="auto"/>
        <w:ind w:right="-545"/>
        <w:jc w:val="both"/>
        <w:rPr>
          <w:color w:val="000000"/>
          <w:sz w:val="28"/>
          <w:szCs w:val="28"/>
          <w:shd w:val="clear" w:color="auto" w:fill="FFFFFF"/>
        </w:rPr>
      </w:pPr>
    </w:p>
    <w:p w:rsidR="00281E3D" w:rsidRPr="00D772ED" w:rsidRDefault="00281E3D" w:rsidP="00D772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312D8" w:rsidRPr="00D772ED" w:rsidRDefault="000312D8" w:rsidP="00D77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2D8" w:rsidRPr="00D772ED" w:rsidSect="0031779E">
      <w:foot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29" w:rsidRDefault="00881829" w:rsidP="0031779E">
      <w:pPr>
        <w:spacing w:after="0" w:line="240" w:lineRule="auto"/>
      </w:pPr>
      <w:r>
        <w:separator/>
      </w:r>
    </w:p>
  </w:endnote>
  <w:endnote w:type="continuationSeparator" w:id="0">
    <w:p w:rsidR="00881829" w:rsidRDefault="00881829" w:rsidP="0031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80188"/>
      <w:docPartObj>
        <w:docPartGallery w:val="Page Numbers (Bottom of Page)"/>
        <w:docPartUnique/>
      </w:docPartObj>
    </w:sdtPr>
    <w:sdtEndPr/>
    <w:sdtContent>
      <w:p w:rsidR="0031779E" w:rsidRDefault="003177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CC">
          <w:rPr>
            <w:noProof/>
          </w:rPr>
          <w:t>2</w:t>
        </w:r>
        <w:r>
          <w:fldChar w:fldCharType="end"/>
        </w:r>
      </w:p>
    </w:sdtContent>
  </w:sdt>
  <w:p w:rsidR="0031779E" w:rsidRDefault="003177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29" w:rsidRDefault="00881829" w:rsidP="0031779E">
      <w:pPr>
        <w:spacing w:after="0" w:line="240" w:lineRule="auto"/>
      </w:pPr>
      <w:r>
        <w:separator/>
      </w:r>
    </w:p>
  </w:footnote>
  <w:footnote w:type="continuationSeparator" w:id="0">
    <w:p w:rsidR="00881829" w:rsidRDefault="00881829" w:rsidP="0031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2"/>
    <w:rsid w:val="00001B19"/>
    <w:rsid w:val="00015A03"/>
    <w:rsid w:val="000312D8"/>
    <w:rsid w:val="00151831"/>
    <w:rsid w:val="00281E3D"/>
    <w:rsid w:val="002F0E87"/>
    <w:rsid w:val="0031779E"/>
    <w:rsid w:val="00321E40"/>
    <w:rsid w:val="0034614E"/>
    <w:rsid w:val="004565DB"/>
    <w:rsid w:val="00465143"/>
    <w:rsid w:val="005511CC"/>
    <w:rsid w:val="005608B4"/>
    <w:rsid w:val="005A16D5"/>
    <w:rsid w:val="00670552"/>
    <w:rsid w:val="00683A2F"/>
    <w:rsid w:val="007226E5"/>
    <w:rsid w:val="00781FE3"/>
    <w:rsid w:val="00797A65"/>
    <w:rsid w:val="00802FAB"/>
    <w:rsid w:val="00854B54"/>
    <w:rsid w:val="00881829"/>
    <w:rsid w:val="00956709"/>
    <w:rsid w:val="00986230"/>
    <w:rsid w:val="00A4150A"/>
    <w:rsid w:val="00B9766B"/>
    <w:rsid w:val="00D66A65"/>
    <w:rsid w:val="00D772ED"/>
    <w:rsid w:val="00E574BF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3FA"/>
  <w15:chartTrackingRefBased/>
  <w15:docId w15:val="{E5E6A3E4-452F-4F2E-B726-15F9099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2D8"/>
  </w:style>
  <w:style w:type="character" w:styleId="a3">
    <w:name w:val="Strong"/>
    <w:qFormat/>
    <w:rsid w:val="000312D8"/>
    <w:rPr>
      <w:b/>
      <w:bCs/>
    </w:rPr>
  </w:style>
  <w:style w:type="character" w:styleId="a4">
    <w:name w:val="Emphasis"/>
    <w:qFormat/>
    <w:rsid w:val="000312D8"/>
    <w:rPr>
      <w:i/>
      <w:iCs/>
    </w:rPr>
  </w:style>
  <w:style w:type="paragraph" w:styleId="a5">
    <w:name w:val="Normal (Web)"/>
    <w:basedOn w:val="a"/>
    <w:rsid w:val="002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79E"/>
  </w:style>
  <w:style w:type="paragraph" w:styleId="a8">
    <w:name w:val="footer"/>
    <w:basedOn w:val="a"/>
    <w:link w:val="a9"/>
    <w:uiPriority w:val="99"/>
    <w:unhideWhenUsed/>
    <w:rsid w:val="0031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Бондаренко</dc:creator>
  <cp:keywords/>
  <dc:description/>
  <cp:lastModifiedBy>Екатерина Бондаренко</cp:lastModifiedBy>
  <cp:revision>26</cp:revision>
  <dcterms:created xsi:type="dcterms:W3CDTF">2017-02-02T16:02:00Z</dcterms:created>
  <dcterms:modified xsi:type="dcterms:W3CDTF">2017-02-13T14:15:00Z</dcterms:modified>
</cp:coreProperties>
</file>