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Эссе</w:t>
      </w: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84A4C" w:rsidRDefault="00284A4C" w:rsidP="00284A4C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«Моя профессия – мой выбор»</w:t>
      </w:r>
    </w:p>
    <w:p w:rsidR="00284A4C" w:rsidRDefault="00284A4C" w:rsidP="00284A4C">
      <w:pPr>
        <w:rPr>
          <w:rFonts w:ascii="Calibri" w:hAnsi="Calibri"/>
          <w:sz w:val="22"/>
          <w:szCs w:val="22"/>
        </w:rPr>
      </w:pPr>
    </w:p>
    <w:p w:rsidR="00284A4C" w:rsidRDefault="00284A4C" w:rsidP="00284A4C"/>
    <w:p w:rsidR="00284A4C" w:rsidRDefault="00284A4C" w:rsidP="00284A4C"/>
    <w:p w:rsidR="00284A4C" w:rsidRDefault="00284A4C" w:rsidP="00284A4C">
      <w:pPr>
        <w:pStyle w:val="a3"/>
        <w:jc w:val="center"/>
      </w:pPr>
    </w:p>
    <w:p w:rsidR="00284A4C" w:rsidRDefault="00284A4C" w:rsidP="00284A4C">
      <w:pPr>
        <w:pStyle w:val="a3"/>
        <w:jc w:val="center"/>
      </w:pPr>
    </w:p>
    <w:p w:rsidR="00284A4C" w:rsidRPr="00411FD6" w:rsidRDefault="00284A4C" w:rsidP="00284A4C">
      <w:pPr>
        <w:pStyle w:val="a3"/>
        <w:tabs>
          <w:tab w:val="left" w:pos="570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>Антоненко ФерузаЖеферовна</w:t>
      </w:r>
    </w:p>
    <w:p w:rsidR="00284A4C" w:rsidRPr="00411FD6" w:rsidRDefault="00284A4C" w:rsidP="00284A4C">
      <w:pPr>
        <w:pStyle w:val="a3"/>
        <w:tabs>
          <w:tab w:val="left" w:pos="570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 xml:space="preserve">                               воспитатель первой </w:t>
      </w:r>
    </w:p>
    <w:p w:rsidR="00284A4C" w:rsidRPr="00411FD6" w:rsidRDefault="00284A4C" w:rsidP="00284A4C">
      <w:pPr>
        <w:pStyle w:val="a3"/>
        <w:tabs>
          <w:tab w:val="left" w:pos="573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 xml:space="preserve">                                           квалификационной категории</w:t>
      </w:r>
    </w:p>
    <w:p w:rsidR="00284A4C" w:rsidRPr="00411FD6" w:rsidRDefault="00284A4C" w:rsidP="00284A4C">
      <w:pPr>
        <w:pStyle w:val="a3"/>
        <w:tabs>
          <w:tab w:val="left" w:pos="532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 xml:space="preserve">                                            МДОУ «Детский сад п.БелоярскийНовобурасского района Саратовской области»</w:t>
      </w:r>
    </w:p>
    <w:p w:rsidR="00284A4C" w:rsidRDefault="00284A4C" w:rsidP="00284A4C">
      <w:pPr>
        <w:pStyle w:val="a3"/>
        <w:jc w:val="right"/>
      </w:pPr>
    </w:p>
    <w:p w:rsidR="00284A4C" w:rsidRDefault="00284A4C" w:rsidP="00284A4C"/>
    <w:p w:rsidR="00284A4C" w:rsidRDefault="00284A4C" w:rsidP="00284A4C"/>
    <w:p w:rsidR="00284A4C" w:rsidRDefault="00284A4C" w:rsidP="00284A4C"/>
    <w:p w:rsidR="00284A4C" w:rsidRDefault="00284A4C" w:rsidP="00284A4C"/>
    <w:p w:rsidR="00284A4C" w:rsidRDefault="00284A4C" w:rsidP="00284A4C">
      <w:pPr>
        <w:pStyle w:val="a3"/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A4C" w:rsidRDefault="00284A4C" w:rsidP="00284A4C">
      <w:pPr>
        <w:pStyle w:val="a3"/>
        <w:tabs>
          <w:tab w:val="left" w:pos="3435"/>
        </w:tabs>
        <w:rPr>
          <w:rFonts w:ascii="Times New Roman" w:hAnsi="Times New Roman" w:cs="Times New Roman"/>
          <w:b/>
          <w:sz w:val="32"/>
          <w:szCs w:val="32"/>
        </w:rPr>
      </w:pPr>
    </w:p>
    <w:p w:rsidR="00284A4C" w:rsidRPr="00411FD6" w:rsidRDefault="00284A4C" w:rsidP="00284A4C">
      <w:pPr>
        <w:pStyle w:val="a3"/>
        <w:tabs>
          <w:tab w:val="left" w:pos="34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284A4C" w:rsidRDefault="00284A4C" w:rsidP="00284A4C">
      <w:pPr>
        <w:pStyle w:val="a3"/>
        <w:spacing w:line="393" w:lineRule="exact"/>
        <w:ind w:right="480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lastRenderedPageBreak/>
        <w:t>Человек может жить своей профессией</w:t>
      </w:r>
    </w:p>
    <w:p w:rsidR="00284A4C" w:rsidRDefault="00284A4C" w:rsidP="00284A4C">
      <w:pPr>
        <w:pStyle w:val="a3"/>
        <w:spacing w:line="393" w:lineRule="exact"/>
        <w:ind w:left="2011" w:right="4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11FD6">
        <w:rPr>
          <w:rFonts w:ascii="Times New Roman" w:hAnsi="Times New Roman" w:cs="Times New Roman"/>
          <w:sz w:val="28"/>
          <w:szCs w:val="28"/>
        </w:rPr>
        <w:t>тогда, когда он стремится</w:t>
      </w:r>
    </w:p>
    <w:p w:rsidR="00284A4C" w:rsidRDefault="00284A4C" w:rsidP="00284A4C">
      <w:pPr>
        <w:pStyle w:val="a3"/>
        <w:spacing w:line="393" w:lineRule="exact"/>
        <w:ind w:left="2011" w:right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познать через неё самого себя, и</w:t>
      </w:r>
    </w:p>
    <w:p w:rsidR="00284A4C" w:rsidRDefault="00284A4C" w:rsidP="00284A4C">
      <w:pPr>
        <w:pStyle w:val="a3"/>
        <w:spacing w:line="393" w:lineRule="exact"/>
        <w:ind w:left="2011" w:right="480"/>
        <w:jc w:val="center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>именно таким путем он сможет</w:t>
      </w:r>
    </w:p>
    <w:p w:rsidR="00284A4C" w:rsidRPr="00411FD6" w:rsidRDefault="00284A4C" w:rsidP="00284A4C">
      <w:pPr>
        <w:pStyle w:val="a3"/>
        <w:spacing w:line="393" w:lineRule="exact"/>
        <w:ind w:right="480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 xml:space="preserve">принести наибольшую пользу обществу. </w:t>
      </w:r>
    </w:p>
    <w:p w:rsidR="00284A4C" w:rsidRPr="00411FD6" w:rsidRDefault="00284A4C" w:rsidP="00284A4C">
      <w:pPr>
        <w:pStyle w:val="a3"/>
        <w:spacing w:line="254" w:lineRule="exact"/>
        <w:ind w:left="5275"/>
        <w:jc w:val="right"/>
        <w:rPr>
          <w:rFonts w:ascii="Times New Roman" w:hAnsi="Times New Roman" w:cs="Times New Roman"/>
          <w:sz w:val="28"/>
          <w:szCs w:val="28"/>
        </w:rPr>
      </w:pPr>
    </w:p>
    <w:p w:rsidR="00284A4C" w:rsidRPr="00411FD6" w:rsidRDefault="00284A4C" w:rsidP="00284A4C">
      <w:pPr>
        <w:pStyle w:val="a3"/>
        <w:spacing w:line="254" w:lineRule="exact"/>
        <w:ind w:left="5275"/>
        <w:jc w:val="right"/>
        <w:rPr>
          <w:rFonts w:ascii="Times New Roman" w:hAnsi="Times New Roman" w:cs="Times New Roman"/>
          <w:sz w:val="28"/>
          <w:szCs w:val="28"/>
        </w:rPr>
      </w:pPr>
      <w:r w:rsidRPr="00411FD6">
        <w:rPr>
          <w:rFonts w:ascii="Times New Roman" w:hAnsi="Times New Roman" w:cs="Times New Roman"/>
          <w:sz w:val="28"/>
          <w:szCs w:val="28"/>
        </w:rPr>
        <w:t>Ш.А. Амонашвили</w:t>
      </w:r>
    </w:p>
    <w:p w:rsidR="00284A4C" w:rsidRPr="00411FD6" w:rsidRDefault="00284A4C" w:rsidP="00284A4C">
      <w:pPr>
        <w:pStyle w:val="a3"/>
        <w:spacing w:line="393" w:lineRule="exact"/>
        <w:ind w:left="33" w:right="268" w:firstLine="729"/>
        <w:jc w:val="right"/>
      </w:pPr>
    </w:p>
    <w:p w:rsidR="00284A4C" w:rsidRDefault="00284A4C" w:rsidP="00284A4C">
      <w:pPr>
        <w:pStyle w:val="a3"/>
        <w:spacing w:line="393" w:lineRule="exact"/>
        <w:ind w:left="33" w:right="268" w:firstLine="729"/>
        <w:jc w:val="both"/>
      </w:pPr>
    </w:p>
    <w:p w:rsidR="00284A4C" w:rsidRDefault="00284A4C" w:rsidP="00284A4C">
      <w:pPr>
        <w:pStyle w:val="a3"/>
        <w:keepNext/>
        <w:framePr w:dropCap="drop" w:lines="3" w:wrap="around" w:vAnchor="text" w:hAnchor="text"/>
        <w:widowControl/>
        <w:autoSpaceDE/>
        <w:adjustRightInd/>
        <w:spacing w:line="1178" w:lineRule="exact"/>
        <w:ind w:left="33" w:firstLine="729"/>
        <w:jc w:val="both"/>
        <w:textAlignment w:val="baseline"/>
        <w:rPr>
          <w:rFonts w:ascii="Times New Roman" w:hAnsi="Times New Roman" w:cs="Times New Roman"/>
          <w:position w:val="-16"/>
          <w:sz w:val="152"/>
          <w:szCs w:val="28"/>
        </w:rPr>
      </w:pPr>
      <w:r>
        <w:rPr>
          <w:rFonts w:ascii="Times New Roman" w:hAnsi="Times New Roman" w:cs="Times New Roman"/>
          <w:position w:val="-16"/>
          <w:sz w:val="152"/>
          <w:szCs w:val="28"/>
        </w:rPr>
        <w:t>В</w:t>
      </w:r>
    </w:p>
    <w:p w:rsidR="00284A4C" w:rsidRDefault="00284A4C" w:rsidP="00284A4C">
      <w:pPr>
        <w:pStyle w:val="a3"/>
        <w:spacing w:line="393" w:lineRule="exact"/>
        <w:ind w:left="33"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ыбор профессии - это жизненный выбор. И все выборы в жизни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часть единого Пути, который называется Предназначением. В древности считали, что все частички нашего Предназначения, словно камушки единой мозаики, содержатся в тех самых прекрасных и сокровенных мечтах, которые хранит и которыми живет наше сердце. Лишь оно способно увидеть самое главное и самое таинственное в нашей Судьбе, лишь оно никогда не ошибается. </w:t>
      </w:r>
    </w:p>
    <w:p w:rsidR="00284A4C" w:rsidRPr="000A4147" w:rsidRDefault="00284A4C" w:rsidP="00284A4C">
      <w:pPr>
        <w:pStyle w:val="a3"/>
        <w:tabs>
          <w:tab w:val="left" w:pos="728"/>
          <w:tab w:val="left" w:pos="4309"/>
        </w:tabs>
        <w:spacing w:line="3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Профессию «педагог» </w:t>
      </w:r>
      <w:r>
        <w:rPr>
          <w:rFonts w:ascii="Times New Roman" w:hAnsi="Times New Roman" w:cs="Times New Roman"/>
          <w:w w:val="8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выбирала сердцем. Шумное, озорное, доверчивое и трогательное детство ворвалось в мою жизнь так стремительно, что казалось, и не было тех лет, которые я прожила без него. Я прикоснулась к огромному миру добра и чистоты, оказалась «в этой ясной атмосфере ласковых ощущений, веселого смеха, первых добрых усилий и удивлений, чистых, светлых радостей». Во время первого отпуска, я поняла, что меня очень тянет на работу. Сердце стремилось к детям. Я поняла, что только с ними я могла быть самой собой. Только благодаря моей профессии могла получать возможность помогать детям и себе. Это сделало мою жизнь богаче и наполнило ее смыслом. </w:t>
      </w:r>
    </w:p>
    <w:p w:rsidR="00284A4C" w:rsidRDefault="00284A4C" w:rsidP="00284A4C">
      <w:pPr>
        <w:pStyle w:val="a3"/>
        <w:spacing w:line="393" w:lineRule="exact"/>
        <w:ind w:left="19" w:right="3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- педагог. И я понимаю, что это ответственное и серьезное решение, потому что самое дорогое, что есть у человечества - это дети. Свою миссию я вижу не только в том, чтобы дать знания, но в том, чтобы дать возможность ребенку найти себя, понять и поверить в самого себя, подарить людям надежду и веру в будущее. Я знаю, что педагог значим и ценен для общества, он образец для подражания с высокой гражданственной ответственностью, духовной культурой, интеллигентностью и высоким профессионализмом. Стать таким другом и помощником ребенку - моя задача. Как педагог-гражданин я стремлюсь не замыкаться в личных заботах, важное место в моей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ценностей занимают патриотизм и национальное достоинство. Однако принимая цели, которые ставит передо мной общество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я не позволяю бездумно процессу воспитания превращаться в «инженерию человеческих душ», потому что каждый ребенок уникален, каждый для меня ценен. Чтобы дать ему возможность мыслить, создавать, творить, я стремлюсь творчески подходить к тем методам и приемам, которые использую в своей работе, поэтому я в постоянном поиске. Именно через поиск я замечаю свои успехи и неудачи, обретаю уверенность в том, к чему стремлюсь. </w:t>
      </w:r>
    </w:p>
    <w:p w:rsidR="00284A4C" w:rsidRDefault="00284A4C" w:rsidP="00284A4C">
      <w:pPr>
        <w:pStyle w:val="a3"/>
        <w:spacing w:before="9" w:line="388" w:lineRule="exact"/>
        <w:ind w:right="350" w:firstLine="33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Я очень рада, что могу быть рядом с детьми в те моменты их жизни, когда огромный, интересный и удивительный мир предстает перед ними. Я очень рада, что могу любить детей всем сердцем, верить в них, помогать им, творить вместе с ними, гордиться ими. Я рада, что могу учить детей отличать добро от зла, видеть и чувствовать красоту, учить сострадать и заботиться о близких, мечтать, создавать удивлять и удивляться.</w:t>
      </w:r>
    </w:p>
    <w:p w:rsidR="00284A4C" w:rsidRDefault="00284A4C" w:rsidP="00284A4C">
      <w:pPr>
        <w:pStyle w:val="a3"/>
        <w:spacing w:before="9" w:line="393" w:lineRule="exact"/>
        <w:ind w:left="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Поверив в свой выбор, я осознала, что счастье совсем рядом со мной, я совершила то, о чем мечтала, и я стала тем, кем я есть на самом деле. Я – Воспитатель! Я избрала профессию по велению сердца. В ней мое призвание, в ней смысл жизни. </w:t>
      </w:r>
    </w:p>
    <w:p w:rsidR="00284A4C" w:rsidRDefault="00284A4C" w:rsidP="00284A4C">
      <w:pPr>
        <w:pStyle w:val="a3"/>
        <w:spacing w:line="259" w:lineRule="exact"/>
        <w:ind w:left="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84A4C" w:rsidRDefault="00284A4C" w:rsidP="00284A4C">
      <w:pPr>
        <w:jc w:val="both"/>
        <w:rPr>
          <w:rFonts w:ascii="Calibri" w:hAnsi="Calibri"/>
          <w:sz w:val="28"/>
          <w:szCs w:val="28"/>
        </w:rPr>
      </w:pPr>
    </w:p>
    <w:p w:rsidR="00284A4C" w:rsidRDefault="00284A4C" w:rsidP="00284A4C">
      <w:pPr>
        <w:jc w:val="both"/>
        <w:rPr>
          <w:sz w:val="22"/>
          <w:szCs w:val="22"/>
        </w:rPr>
      </w:pPr>
    </w:p>
    <w:p w:rsidR="00284A4C" w:rsidRDefault="00284A4C" w:rsidP="00284A4C">
      <w:pPr>
        <w:pStyle w:val="a3"/>
        <w:spacing w:line="388" w:lineRule="exact"/>
        <w:ind w:righ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A4C" w:rsidRPr="00411FD6" w:rsidRDefault="00284A4C" w:rsidP="00284A4C">
      <w:pPr>
        <w:tabs>
          <w:tab w:val="left" w:pos="2190"/>
        </w:tabs>
        <w:jc w:val="both"/>
        <w:rPr>
          <w:sz w:val="28"/>
          <w:szCs w:val="28"/>
        </w:rPr>
      </w:pPr>
    </w:p>
    <w:p w:rsidR="00446B53" w:rsidRDefault="00446B53"/>
    <w:sectPr w:rsidR="00446B53" w:rsidSect="000A41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38F"/>
    <w:rsid w:val="00284A4C"/>
    <w:rsid w:val="00420DB5"/>
    <w:rsid w:val="00446B53"/>
    <w:rsid w:val="00B1140C"/>
    <w:rsid w:val="00B5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8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Darya</cp:lastModifiedBy>
  <cp:revision>2</cp:revision>
  <dcterms:created xsi:type="dcterms:W3CDTF">2018-04-28T04:17:00Z</dcterms:created>
  <dcterms:modified xsi:type="dcterms:W3CDTF">2018-04-28T04:17:00Z</dcterms:modified>
</cp:coreProperties>
</file>